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52" w:rsidRDefault="0070643E" w:rsidP="004C0452">
      <w:pPr>
        <w:pStyle w:val="3GPPHeader"/>
        <w:spacing w:after="0"/>
        <w:jc w:val="left"/>
        <w:rPr>
          <w:rFonts w:eastAsia="Malgun Gothic"/>
          <w:lang w:eastAsia="ko-KR"/>
        </w:rPr>
      </w:pPr>
      <w:r w:rsidRPr="000F3CED">
        <w:t xml:space="preserve">3GPP TSG-RAN WG2 NR Ad hoc </w:t>
      </w:r>
      <w:r>
        <w:t>1801</w:t>
      </w:r>
      <w:r w:rsidR="004C0452">
        <w:t xml:space="preserve">                                  </w:t>
      </w:r>
      <w:r w:rsidR="00B46814">
        <w:t xml:space="preserve">                             </w:t>
      </w:r>
      <w:r w:rsidR="001E678E">
        <w:t>R2-1</w:t>
      </w:r>
      <w:r>
        <w:t>8</w:t>
      </w:r>
      <w:r w:rsidR="000B7414">
        <w:t>01336</w:t>
      </w:r>
    </w:p>
    <w:p w:rsidR="004B0881" w:rsidRPr="0070643E" w:rsidRDefault="0070643E">
      <w:pPr>
        <w:rPr>
          <w:rFonts w:ascii="Arial" w:eastAsia="Times New Roman" w:hAnsi="Arial"/>
          <w:i/>
          <w:lang w:eastAsia="zh-CN"/>
        </w:rPr>
      </w:pPr>
      <w:r w:rsidRPr="0070643E">
        <w:rPr>
          <w:rFonts w:ascii="Arial" w:eastAsia="Times New Roman" w:hAnsi="Arial"/>
          <w:b/>
          <w:sz w:val="24"/>
          <w:lang w:eastAsia="zh-CN"/>
        </w:rPr>
        <w:t>Vancouver, Canada, 22nd - 26th January 2018</w:t>
      </w:r>
      <w:r>
        <w:t xml:space="preserve">   </w:t>
      </w:r>
      <w:r w:rsidR="004B0881">
        <w:rPr>
          <w:rFonts w:ascii="Arial" w:eastAsia="Times New Roman" w:hAnsi="Arial"/>
          <w:b/>
          <w:sz w:val="24"/>
          <w:lang w:eastAsia="zh-CN"/>
        </w:rPr>
        <w:tab/>
      </w:r>
      <w:r w:rsidR="004B0881">
        <w:rPr>
          <w:rFonts w:ascii="Arial" w:eastAsia="Times New Roman" w:hAnsi="Arial"/>
          <w:b/>
          <w:sz w:val="24"/>
          <w:lang w:eastAsia="zh-CN"/>
        </w:rPr>
        <w:tab/>
        <w:t xml:space="preserve">        </w:t>
      </w:r>
      <w:r w:rsidR="004B0881" w:rsidRPr="0070643E">
        <w:rPr>
          <w:rFonts w:ascii="Arial" w:eastAsia="Times New Roman" w:hAnsi="Arial"/>
          <w:i/>
          <w:lang w:eastAsia="zh-CN"/>
        </w:rPr>
        <w:t>(Re-submission of R2-171</w:t>
      </w:r>
      <w:r>
        <w:rPr>
          <w:rFonts w:ascii="Arial" w:eastAsia="Times New Roman" w:hAnsi="Arial"/>
          <w:i/>
          <w:lang w:eastAsia="zh-CN"/>
        </w:rPr>
        <w:t>344</w:t>
      </w:r>
      <w:r w:rsidR="004B0881" w:rsidRPr="0070643E">
        <w:rPr>
          <w:rFonts w:ascii="Arial" w:eastAsia="Times New Roman" w:hAnsi="Arial"/>
          <w:i/>
          <w:lang w:eastAsia="zh-CN"/>
        </w:rPr>
        <w:t>6)</w:t>
      </w:r>
    </w:p>
    <w:p w:rsidR="004B0881" w:rsidRPr="004B0881" w:rsidRDefault="004B0881">
      <w:pPr>
        <w:spacing w:after="60"/>
        <w:ind w:left="1985" w:hanging="1985"/>
        <w:rPr>
          <w:rFonts w:ascii="Arial" w:hAnsi="Arial" w:cs="Arial"/>
          <w:b/>
          <w:i/>
          <w:sz w:val="16"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="007D0117" w:rsidRPr="00647304">
        <w:rPr>
          <w:rFonts w:ascii="Arial" w:hAnsi="Arial" w:cs="Arial"/>
          <w:b/>
          <w:highlight w:val="yellow"/>
        </w:rPr>
        <w:t>[DRAFT]</w:t>
      </w:r>
      <w:r w:rsidR="007D0117">
        <w:rPr>
          <w:rFonts w:ascii="Arial" w:hAnsi="Arial" w:cs="Arial"/>
          <w:b/>
        </w:rPr>
        <w:t xml:space="preserve"> </w:t>
      </w:r>
      <w:r w:rsidR="00911916" w:rsidRPr="0092219E">
        <w:rPr>
          <w:rFonts w:ascii="Arial" w:hAnsi="Arial" w:cs="Arial"/>
          <w:bCs/>
        </w:rPr>
        <w:t xml:space="preserve">LS </w:t>
      </w:r>
      <w:r w:rsidR="00911916" w:rsidRPr="00F2184F">
        <w:rPr>
          <w:rFonts w:ascii="Arial" w:hAnsi="Arial" w:cs="Arial"/>
          <w:bCs/>
        </w:rPr>
        <w:t xml:space="preserve">on </w:t>
      </w:r>
      <w:r w:rsidR="00043641">
        <w:rPr>
          <w:rFonts w:ascii="Arial" w:hAnsi="Arial" w:cs="Arial"/>
          <w:bCs/>
        </w:rPr>
        <w:t>security framework for INACTIVE in NR</w:t>
      </w:r>
      <w:r w:rsidR="00D1094C">
        <w:rPr>
          <w:rFonts w:ascii="Arial" w:hAnsi="Arial" w:cs="Arial"/>
          <w:bCs/>
        </w:rPr>
        <w:t xml:space="preserve"> </w:t>
      </w:r>
      <w:r w:rsidR="00582628">
        <w:rPr>
          <w:rFonts w:ascii="Arial" w:hAnsi="Arial" w:cs="Arial"/>
          <w:bCs/>
          <w:lang w:eastAsia="zh-CN"/>
        </w:rPr>
        <w:t xml:space="preserve"> 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 w:rsidR="000020C0" w:rsidRPr="00CD3265">
        <w:rPr>
          <w:rFonts w:ascii="Arial" w:hAnsi="Arial" w:cs="Arial" w:hint="eastAsia"/>
          <w:bCs/>
          <w:lang w:eastAsia="zh-CN"/>
        </w:rPr>
        <w:t>Rel-1</w:t>
      </w:r>
      <w:r w:rsidR="004C0452">
        <w:rPr>
          <w:rFonts w:ascii="Arial" w:hAnsi="Arial" w:cs="Arial"/>
          <w:bCs/>
          <w:lang w:eastAsia="zh-CN"/>
        </w:rPr>
        <w:t>5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911916" w:rsidRPr="00911916">
        <w:rPr>
          <w:rFonts w:ascii="Arial" w:hAnsi="Arial" w:cs="Arial"/>
          <w:bCs/>
        </w:rPr>
        <w:t>NR_newRAT</w:t>
      </w:r>
      <w:proofErr w:type="spellEnd"/>
      <w:r w:rsidR="00911916" w:rsidRPr="00911916">
        <w:rPr>
          <w:rFonts w:ascii="Arial" w:hAnsi="Arial" w:cs="Arial"/>
          <w:bCs/>
        </w:rPr>
        <w:t>-Core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7D0117" w:rsidRPr="00117EEE">
        <w:rPr>
          <w:rFonts w:ascii="Arial" w:hAnsi="Arial" w:cs="Arial" w:hint="eastAsia"/>
          <w:bCs/>
          <w:highlight w:val="yellow"/>
          <w:lang w:eastAsia="ko-KR"/>
        </w:rPr>
        <w:t>Samsung (to be replaced by RAN2)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043641">
        <w:rPr>
          <w:rFonts w:ascii="Arial" w:hAnsi="Arial" w:cs="Arial"/>
          <w:bCs/>
        </w:rPr>
        <w:t>SA3</w:t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</w:p>
    <w:p w:rsidR="009E16BF" w:rsidRDefault="009E16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2628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911916">
        <w:rPr>
          <w:rFonts w:cs="Arial"/>
          <w:b w:val="0"/>
          <w:bCs/>
        </w:rPr>
        <w:t>Mangesh</w:t>
      </w:r>
      <w:proofErr w:type="spellEnd"/>
      <w:r w:rsidR="00911916">
        <w:rPr>
          <w:rFonts w:cs="Arial"/>
          <w:b w:val="0"/>
          <w:bCs/>
        </w:rPr>
        <w:t xml:space="preserve"> Abhimanyu </w:t>
      </w:r>
      <w:proofErr w:type="spellStart"/>
      <w:r w:rsidR="00911916">
        <w:rPr>
          <w:rFonts w:cs="Arial"/>
          <w:b w:val="0"/>
          <w:bCs/>
        </w:rPr>
        <w:t>Ingale</w:t>
      </w:r>
      <w:proofErr w:type="spellEnd"/>
      <w:r w:rsidR="00D1094C">
        <w:rPr>
          <w:rFonts w:cs="Arial"/>
          <w:b w:val="0"/>
          <w:bCs/>
        </w:rPr>
        <w:t xml:space="preserve"> </w:t>
      </w:r>
    </w:p>
    <w:p w:rsidR="009E16BF" w:rsidRPr="0042032A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911916">
        <w:rPr>
          <w:rFonts w:cs="Arial"/>
          <w:b w:val="0"/>
          <w:bCs/>
        </w:rPr>
        <w:t>m.ingale</w:t>
      </w:r>
      <w:proofErr w:type="spellEnd"/>
      <w:r w:rsidR="007B7EAD">
        <w:rPr>
          <w:b w:val="0"/>
          <w:lang w:eastAsia="zh-CN"/>
        </w:rPr>
        <w:t>(</w:t>
      </w:r>
      <w:proofErr w:type="gramEnd"/>
      <w:r w:rsidR="007B7EAD">
        <w:rPr>
          <w:b w:val="0"/>
          <w:lang w:eastAsia="zh-CN"/>
        </w:rPr>
        <w:t>at)</w:t>
      </w:r>
      <w:proofErr w:type="spellStart"/>
      <w:r w:rsidR="004C0452">
        <w:rPr>
          <w:b w:val="0"/>
          <w:lang w:eastAsia="zh-CN"/>
        </w:rPr>
        <w:t>samsung</w:t>
      </w:r>
      <w:proofErr w:type="spellEnd"/>
      <w:r w:rsidR="004313F2">
        <w:rPr>
          <w:b w:val="0"/>
          <w:lang w:eastAsia="zh-CN"/>
        </w:rPr>
        <w:t>(dot)com</w:t>
      </w:r>
    </w:p>
    <w:p w:rsidR="009E16BF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0117">
        <w:rPr>
          <w:rFonts w:ascii="Arial" w:hAnsi="Arial" w:cs="Arial"/>
          <w:bCs/>
        </w:rPr>
        <w:t>None</w:t>
      </w:r>
    </w:p>
    <w:p w:rsidR="009E16BF" w:rsidRDefault="009E16BF">
      <w:pPr>
        <w:pBdr>
          <w:bottom w:val="single" w:sz="4" w:space="1" w:color="auto"/>
        </w:pBdr>
        <w:rPr>
          <w:rFonts w:ascii="Arial" w:hAnsi="Arial" w:cs="Arial"/>
        </w:rPr>
      </w:pPr>
    </w:p>
    <w:p w:rsidR="009E16BF" w:rsidRDefault="009E16BF">
      <w:pPr>
        <w:rPr>
          <w:rFonts w:ascii="Arial" w:hAnsi="Arial" w:cs="Arial"/>
        </w:rPr>
      </w:pPr>
    </w:p>
    <w:p w:rsidR="009E16BF" w:rsidRDefault="009E16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43641" w:rsidRDefault="00911916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 xml:space="preserve">RAN2 </w:t>
      </w:r>
      <w:r w:rsidR="00043641">
        <w:rPr>
          <w:iCs/>
          <w:sz w:val="20"/>
          <w:szCs w:val="20"/>
          <w:lang w:eastAsia="ko-KR"/>
        </w:rPr>
        <w:t>discussed the security framework during the state transition from RRC_INACTIVE to RRC_CONNECTED. The procedure can be depicted as follows:</w:t>
      </w:r>
    </w:p>
    <w:p w:rsidR="00043641" w:rsidRDefault="00043641" w:rsidP="00043641">
      <w:pPr>
        <w:pStyle w:val="Heading1"/>
        <w:rPr>
          <w:iCs/>
          <w:sz w:val="20"/>
          <w:lang w:eastAsia="ko-KR"/>
        </w:rPr>
      </w:pPr>
      <w:r>
        <w:rPr>
          <w:lang w:eastAsia="ko-KR"/>
        </w:rPr>
        <w:object w:dxaOrig="10259" w:dyaOrig="7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20.05pt" o:ole="">
            <v:imagedata r:id="rId9" o:title=""/>
          </v:shape>
          <o:OLEObject Type="Embed" ProgID="Visio.Drawing.11" ShapeID="_x0000_i1025" DrawAspect="Content" ObjectID="_1577250290" r:id="rId10"/>
        </w:objec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 xml:space="preserve">RAN2 </w:t>
      </w:r>
      <w:r w:rsidR="00175F2B">
        <w:rPr>
          <w:iCs/>
          <w:sz w:val="20"/>
          <w:szCs w:val="20"/>
          <w:lang w:eastAsia="ko-KR"/>
        </w:rPr>
        <w:t xml:space="preserve">discussed </w:t>
      </w:r>
      <w:r>
        <w:rPr>
          <w:iCs/>
          <w:sz w:val="20"/>
          <w:szCs w:val="20"/>
          <w:lang w:eastAsia="ko-KR"/>
        </w:rPr>
        <w:t>the following security principles: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>The authentication token (</w:t>
      </w:r>
      <w:proofErr w:type="spellStart"/>
      <w:r w:rsidRPr="00043641">
        <w:rPr>
          <w:b/>
          <w:lang w:eastAsia="ko-KR"/>
        </w:rPr>
        <w:t>eg</w:t>
      </w:r>
      <w:proofErr w:type="spellEnd"/>
      <w:r w:rsidRPr="00043641">
        <w:rPr>
          <w:b/>
          <w:lang w:eastAsia="ko-KR"/>
        </w:rPr>
        <w:t xml:space="preserve">. </w:t>
      </w:r>
      <w:proofErr w:type="spellStart"/>
      <w:r w:rsidRPr="00043641">
        <w:rPr>
          <w:b/>
          <w:lang w:eastAsia="ko-KR"/>
        </w:rPr>
        <w:t>shortMAC</w:t>
      </w:r>
      <w:proofErr w:type="spellEnd"/>
      <w:r w:rsidRPr="00043641">
        <w:rPr>
          <w:b/>
          <w:lang w:eastAsia="ko-KR"/>
        </w:rPr>
        <w:t xml:space="preserve">-I in LTE) for UE verification is </w:t>
      </w:r>
      <w:r>
        <w:rPr>
          <w:b/>
          <w:lang w:eastAsia="ko-KR"/>
        </w:rPr>
        <w:t>included in MSG3</w:t>
      </w:r>
      <w:r w:rsidRPr="00043641">
        <w:rPr>
          <w:b/>
          <w:lang w:eastAsia="ko-KR"/>
        </w:rPr>
        <w:t xml:space="preserve">. The authentication token shall be generated using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key.</w:t>
      </w:r>
      <w:r>
        <w:rPr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Details of authentication token </w:t>
      </w:r>
      <w:r>
        <w:rPr>
          <w:b/>
          <w:lang w:eastAsia="ko-KR"/>
        </w:rPr>
        <w:t>are</w:t>
      </w:r>
      <w:r w:rsidRPr="00043641">
        <w:rPr>
          <w:b/>
          <w:lang w:eastAsia="ko-KR"/>
        </w:rPr>
        <w:t xml:space="preserve"> FFS.  </w:t>
      </w:r>
    </w:p>
    <w:p w:rsid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lastRenderedPageBreak/>
        <w:t xml:space="preserve">Security information to derive the new key is provided to the UE by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</w:t>
      </w:r>
      <w:r w:rsidRPr="00043641">
        <w:rPr>
          <w:rFonts w:hint="eastAsia"/>
          <w:b/>
          <w:lang w:eastAsia="ko-KR"/>
        </w:rPr>
        <w:t xml:space="preserve">(i.e. via the </w:t>
      </w:r>
      <w:proofErr w:type="spellStart"/>
      <w:r w:rsidRPr="00043641">
        <w:rPr>
          <w:rFonts w:hint="eastAsia"/>
          <w:b/>
          <w:i/>
          <w:lang w:eastAsia="ko-KR"/>
        </w:rPr>
        <w:t>RRCConnectionRelease</w:t>
      </w:r>
      <w:proofErr w:type="spellEnd"/>
      <w:r w:rsidRPr="00043641">
        <w:rPr>
          <w:rFonts w:hint="eastAsia"/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kind of </w:t>
      </w:r>
      <w:r w:rsidRPr="00043641">
        <w:rPr>
          <w:rFonts w:hint="eastAsia"/>
          <w:b/>
          <w:lang w:eastAsia="ko-KR"/>
        </w:rPr>
        <w:t>message)</w:t>
      </w:r>
      <w:r w:rsidRPr="00043641">
        <w:rPr>
          <w:b/>
          <w:lang w:eastAsia="ko-KR"/>
        </w:rPr>
        <w:t xml:space="preserve"> when the UE is sent to RRC_INACTIVE. Details of security information </w:t>
      </w:r>
      <w:r>
        <w:rPr>
          <w:b/>
          <w:lang w:eastAsia="ko-KR"/>
        </w:rPr>
        <w:t>are</w:t>
      </w:r>
      <w:r w:rsidRPr="00043641">
        <w:rPr>
          <w:b/>
          <w:lang w:eastAsia="ko-KR"/>
        </w:rPr>
        <w:t xml:space="preserve"> FFS.  </w:t>
      </w: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 xml:space="preserve">When RAN is successful in retrieving and verifying UE context, MSG4 sent on SRB1 should be ciphered using new key. The new key is derived by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and provided to new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along with UE context.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175F2B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841A54">
        <w:rPr>
          <w:iCs/>
          <w:sz w:val="20"/>
          <w:szCs w:val="20"/>
          <w:lang w:eastAsia="ko-KR"/>
        </w:rPr>
        <w:t xml:space="preserve">Based on </w:t>
      </w:r>
      <w:r w:rsidR="00175F2B">
        <w:rPr>
          <w:iCs/>
          <w:sz w:val="20"/>
          <w:szCs w:val="20"/>
          <w:lang w:eastAsia="ko-KR"/>
        </w:rPr>
        <w:t>the above discussed security principles discussed, SA3 is requested to confirm the security framework discussed by RAN2. Further SA3 is requested to provide guidance on the following FFS issues:</w:t>
      </w:r>
    </w:p>
    <w:p w:rsidR="00175F2B" w:rsidRDefault="00175F2B" w:rsidP="00175F2B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 w:rsidRPr="00175F2B">
        <w:rPr>
          <w:iCs/>
          <w:sz w:val="20"/>
          <w:szCs w:val="20"/>
          <w:lang w:eastAsia="ko-KR"/>
        </w:rPr>
        <w:t>The authentication token for UE verification</w:t>
      </w:r>
    </w:p>
    <w:p w:rsidR="00175F2B" w:rsidRDefault="00175F2B" w:rsidP="00175F2B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The security information provided to the UE to derive the new key</w:t>
      </w:r>
    </w:p>
    <w:p w:rsid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9E16BF" w:rsidRDefault="009E16B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2. Actions:</w:t>
      </w:r>
    </w:p>
    <w:p w:rsidR="009E16BF" w:rsidRDefault="009E16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 w:rsidR="00175F2B">
        <w:rPr>
          <w:rFonts w:ascii="Arial" w:hAnsi="Arial" w:cs="Arial"/>
          <w:b/>
        </w:rPr>
        <w:t>SA3:</w:t>
      </w:r>
    </w:p>
    <w:p w:rsidR="00175F2B" w:rsidRDefault="00A54ED8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RAN</w:t>
      </w:r>
      <w:r w:rsidR="00841A54" w:rsidRPr="002646C0">
        <w:rPr>
          <w:iCs/>
          <w:sz w:val="20"/>
          <w:szCs w:val="20"/>
          <w:lang w:eastAsia="ko-KR"/>
        </w:rPr>
        <w:t>2</w:t>
      </w:r>
      <w:r w:rsidRPr="002646C0">
        <w:rPr>
          <w:iCs/>
          <w:sz w:val="20"/>
          <w:szCs w:val="20"/>
          <w:lang w:eastAsia="ko-KR"/>
        </w:rPr>
        <w:t xml:space="preserve"> respectfully asks </w:t>
      </w:r>
      <w:r w:rsidR="00175F2B">
        <w:rPr>
          <w:iCs/>
          <w:sz w:val="20"/>
          <w:szCs w:val="20"/>
          <w:lang w:eastAsia="ko-KR"/>
        </w:rPr>
        <w:t>SA3</w:t>
      </w:r>
      <w:r w:rsidR="00841A54" w:rsidRPr="002646C0">
        <w:rPr>
          <w:iCs/>
          <w:sz w:val="20"/>
          <w:szCs w:val="20"/>
          <w:lang w:eastAsia="ko-KR"/>
        </w:rPr>
        <w:t xml:space="preserve"> to take </w:t>
      </w:r>
      <w:r w:rsidR="00175F2B">
        <w:rPr>
          <w:iCs/>
          <w:sz w:val="20"/>
          <w:szCs w:val="20"/>
          <w:lang w:eastAsia="ko-KR"/>
        </w:rPr>
        <w:t>ab</w:t>
      </w:r>
      <w:r w:rsidR="00841A54" w:rsidRPr="002646C0">
        <w:rPr>
          <w:iCs/>
          <w:sz w:val="20"/>
          <w:szCs w:val="20"/>
          <w:lang w:eastAsia="ko-KR"/>
        </w:rPr>
        <w:t xml:space="preserve">ove </w:t>
      </w:r>
      <w:r w:rsidR="00175F2B">
        <w:rPr>
          <w:iCs/>
          <w:sz w:val="20"/>
          <w:szCs w:val="20"/>
          <w:lang w:eastAsia="ko-KR"/>
        </w:rPr>
        <w:t xml:space="preserve">information </w:t>
      </w:r>
      <w:r w:rsidR="00841A54" w:rsidRPr="002646C0">
        <w:rPr>
          <w:iCs/>
          <w:sz w:val="20"/>
          <w:szCs w:val="20"/>
          <w:lang w:eastAsia="ko-KR"/>
        </w:rPr>
        <w:t xml:space="preserve">into account and </w:t>
      </w:r>
      <w:r w:rsidR="00175F2B">
        <w:rPr>
          <w:iCs/>
          <w:sz w:val="20"/>
          <w:szCs w:val="20"/>
          <w:lang w:eastAsia="ko-KR"/>
        </w:rPr>
        <w:t>respond with:</w:t>
      </w:r>
    </w:p>
    <w:p w:rsidR="00175F2B" w:rsidRDefault="00175F2B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Whether the security framework discussed by RAN2 can be confirmed?</w:t>
      </w:r>
    </w:p>
    <w:p w:rsidR="00175F2B" w:rsidRDefault="0069658C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P</w:t>
      </w:r>
      <w:r w:rsidR="00175F2B">
        <w:rPr>
          <w:iCs/>
          <w:sz w:val="20"/>
          <w:szCs w:val="20"/>
          <w:lang w:eastAsia="ko-KR"/>
        </w:rPr>
        <w:t>rovide guidance on the following FFS issues:</w:t>
      </w:r>
    </w:p>
    <w:p w:rsidR="00175F2B" w:rsidRDefault="00175F2B" w:rsidP="00175F2B">
      <w:pPr>
        <w:pStyle w:val="ListParagraph"/>
        <w:numPr>
          <w:ilvl w:val="1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 w:rsidRPr="00175F2B">
        <w:rPr>
          <w:iCs/>
          <w:sz w:val="20"/>
          <w:szCs w:val="20"/>
          <w:lang w:eastAsia="ko-KR"/>
        </w:rPr>
        <w:t>The authentication token for UE verification</w:t>
      </w:r>
    </w:p>
    <w:p w:rsidR="00175F2B" w:rsidRDefault="00175F2B" w:rsidP="00175F2B">
      <w:pPr>
        <w:pStyle w:val="ListParagraph"/>
        <w:numPr>
          <w:ilvl w:val="1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The security information provided to the UE to derive the new key</w:t>
      </w:r>
    </w:p>
    <w:p w:rsidR="00B56DEC" w:rsidRDefault="00B56DEC">
      <w:pPr>
        <w:spacing w:after="120"/>
        <w:rPr>
          <w:rFonts w:ascii="Arial" w:hAnsi="Arial" w:cs="Arial"/>
          <w:b/>
          <w:lang w:eastAsia="zh-CN"/>
        </w:rPr>
      </w:pPr>
    </w:p>
    <w:p w:rsidR="009E16BF" w:rsidRPr="00CD3265" w:rsidRDefault="00B56DEC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4</w:t>
      </w:r>
      <w:r w:rsidR="000020C0" w:rsidRPr="00CD3265">
        <w:rPr>
          <w:rFonts w:ascii="Arial" w:hAnsi="Arial" w:cs="Arial"/>
          <w:b/>
        </w:rPr>
        <w:t>. Date of Next TSG-</w:t>
      </w:r>
      <w:r w:rsidR="005D4C83">
        <w:rPr>
          <w:rFonts w:ascii="Arial" w:hAnsi="Arial" w:cs="Arial" w:hint="eastAsia"/>
          <w:b/>
          <w:lang w:eastAsia="zh-CN"/>
        </w:rPr>
        <w:t>RAN</w:t>
      </w:r>
      <w:r w:rsidR="00610F9B">
        <w:rPr>
          <w:rFonts w:ascii="Arial" w:hAnsi="Arial" w:cs="Arial" w:hint="eastAsia"/>
          <w:b/>
          <w:lang w:eastAsia="zh-CN"/>
        </w:rPr>
        <w:t xml:space="preserve"> WG</w:t>
      </w:r>
      <w:r w:rsidR="00610F9B">
        <w:rPr>
          <w:rFonts w:ascii="Arial" w:hAnsi="Arial" w:cs="Arial"/>
          <w:b/>
          <w:lang w:eastAsia="zh-CN"/>
        </w:rPr>
        <w:t>2</w:t>
      </w:r>
      <w:r w:rsidR="009E16BF" w:rsidRPr="00CD3265">
        <w:rPr>
          <w:rFonts w:ascii="Arial" w:hAnsi="Arial" w:cs="Arial"/>
          <w:b/>
        </w:rPr>
        <w:t xml:space="preserve"> Meetings:</w:t>
      </w:r>
    </w:p>
    <w:p w:rsidR="00E30EBB" w:rsidRDefault="00A7493E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</w:t>
      </w:r>
      <w:r w:rsidR="000B7414">
        <w:rPr>
          <w:rFonts w:ascii="Arial" w:hAnsi="Arial" w:cs="Arial"/>
          <w:bCs/>
          <w:lang w:eastAsia="ko-KR"/>
        </w:rPr>
        <w:t>101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>2</w:t>
      </w:r>
      <w:r w:rsidR="000B7414">
        <w:rPr>
          <w:rFonts w:ascii="Arial" w:hAnsi="Arial" w:cs="Arial"/>
          <w:bCs/>
        </w:rPr>
        <w:t xml:space="preserve">6 Feb </w:t>
      </w:r>
      <w:r>
        <w:rPr>
          <w:rFonts w:ascii="Arial" w:hAnsi="Arial" w:cs="Arial"/>
          <w:bCs/>
          <w:lang w:eastAsia="ko-KR"/>
        </w:rPr>
        <w:t>-</w:t>
      </w:r>
      <w:r w:rsidR="000B7414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 xml:space="preserve">2, </w:t>
      </w:r>
      <w:r w:rsidR="000B7414">
        <w:rPr>
          <w:rFonts w:ascii="Arial" w:hAnsi="Arial" w:cs="Arial"/>
          <w:bCs/>
          <w:lang w:eastAsia="ko-KR"/>
        </w:rPr>
        <w:t>March</w:t>
      </w:r>
      <w:r w:rsidR="00175F2B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201</w:t>
      </w:r>
      <w:r w:rsidR="00175F2B">
        <w:rPr>
          <w:rFonts w:ascii="Arial" w:hAnsi="Arial" w:cs="Arial"/>
          <w:bCs/>
          <w:lang w:eastAsia="ko-KR"/>
        </w:rPr>
        <w:t>8</w:t>
      </w:r>
      <w:r w:rsidRPr="00FC1769">
        <w:rPr>
          <w:rFonts w:ascii="Arial" w:hAnsi="Arial" w:cs="Arial"/>
          <w:bCs/>
          <w:lang w:eastAsia="ko-KR"/>
        </w:rPr>
        <w:tab/>
      </w:r>
      <w:r w:rsidR="000B7414">
        <w:rPr>
          <w:rFonts w:ascii="Arial" w:hAnsi="Arial" w:cs="Arial"/>
          <w:bCs/>
          <w:lang w:eastAsia="ko-KR"/>
        </w:rPr>
        <w:t>Athens, Greece</w:t>
      </w:r>
    </w:p>
    <w:p w:rsidR="000B7414" w:rsidRPr="00F470D5" w:rsidRDefault="000B7414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ko-KR"/>
        </w:rPr>
        <w:t>TSG RAN WG2 Meeting #101</w:t>
      </w:r>
      <w:r>
        <w:rPr>
          <w:rFonts w:ascii="Arial" w:hAnsi="Arial" w:cs="Arial"/>
          <w:bCs/>
          <w:lang w:eastAsia="ko-KR"/>
        </w:rPr>
        <w:t>Bis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>
        <w:rPr>
          <w:rFonts w:ascii="Arial" w:hAnsi="Arial" w:cs="Arial"/>
          <w:bCs/>
          <w:lang w:eastAsia="ko-KR"/>
        </w:rPr>
        <w:t>- 2</w:t>
      </w:r>
      <w:r>
        <w:rPr>
          <w:rFonts w:ascii="Arial" w:hAnsi="Arial" w:cs="Arial"/>
          <w:bCs/>
          <w:lang w:eastAsia="ko-KR"/>
        </w:rPr>
        <w:t>0</w:t>
      </w:r>
      <w:r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April</w:t>
      </w:r>
      <w:r>
        <w:rPr>
          <w:rFonts w:ascii="Arial" w:hAnsi="Arial" w:cs="Arial"/>
          <w:bCs/>
          <w:lang w:eastAsia="ko-KR"/>
        </w:rPr>
        <w:t>, 2018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China</w:t>
      </w:r>
      <w:bookmarkStart w:id="0" w:name="_GoBack"/>
      <w:bookmarkEnd w:id="0"/>
    </w:p>
    <w:sectPr w:rsidR="000B7414" w:rsidRPr="00F470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E9A" w:rsidRPr="00FF5C60" w:rsidRDefault="00922E9A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922E9A" w:rsidRPr="00FF5C60" w:rsidRDefault="00922E9A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E9A" w:rsidRPr="00FF5C60" w:rsidRDefault="00922E9A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922E9A" w:rsidRPr="00FF5C60" w:rsidRDefault="00922E9A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41A"/>
    <w:multiLevelType w:val="hybridMultilevel"/>
    <w:tmpl w:val="A656A9CC"/>
    <w:lvl w:ilvl="0" w:tplc="1F927DE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7B3D"/>
    <w:multiLevelType w:val="hybridMultilevel"/>
    <w:tmpl w:val="29F4F410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2B2484"/>
    <w:multiLevelType w:val="hybridMultilevel"/>
    <w:tmpl w:val="38348192"/>
    <w:lvl w:ilvl="0" w:tplc="2B9436A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E61178"/>
    <w:multiLevelType w:val="hybridMultilevel"/>
    <w:tmpl w:val="B9A0CF18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238F2"/>
    <w:multiLevelType w:val="hybridMultilevel"/>
    <w:tmpl w:val="D70C7A3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CF120F"/>
    <w:multiLevelType w:val="hybridMultilevel"/>
    <w:tmpl w:val="133E869E"/>
    <w:lvl w:ilvl="0" w:tplc="BC3868E0">
      <w:start w:val="5448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A2C0B"/>
    <w:multiLevelType w:val="hybridMultilevel"/>
    <w:tmpl w:val="CA4C625E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A96928"/>
    <w:multiLevelType w:val="hybridMultilevel"/>
    <w:tmpl w:val="06A8BBB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9264BF"/>
    <w:multiLevelType w:val="hybridMultilevel"/>
    <w:tmpl w:val="63D8B050"/>
    <w:lvl w:ilvl="0" w:tplc="8F229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12E934">
      <w:start w:val="21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788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74B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AF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CAD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90E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21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68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285EEB"/>
    <w:multiLevelType w:val="hybridMultilevel"/>
    <w:tmpl w:val="4F7A5E64"/>
    <w:lvl w:ilvl="0" w:tplc="87FC6B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0529FB"/>
    <w:multiLevelType w:val="hybridMultilevel"/>
    <w:tmpl w:val="91D4E12E"/>
    <w:lvl w:ilvl="0" w:tplc="5E069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EE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8C5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CD9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46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D0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8686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CB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84D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3B03D3"/>
    <w:multiLevelType w:val="hybridMultilevel"/>
    <w:tmpl w:val="E8CA4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7C4A70"/>
    <w:multiLevelType w:val="hybridMultilevel"/>
    <w:tmpl w:val="B8B69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660078D"/>
    <w:multiLevelType w:val="hybridMultilevel"/>
    <w:tmpl w:val="F2289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B7635E"/>
    <w:multiLevelType w:val="hybridMultilevel"/>
    <w:tmpl w:val="CBFAD6F4"/>
    <w:lvl w:ilvl="0" w:tplc="CAA4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EE2E8">
      <w:start w:val="2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A6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E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03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C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4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5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2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13A7B"/>
    <w:multiLevelType w:val="hybridMultilevel"/>
    <w:tmpl w:val="4F9449C8"/>
    <w:lvl w:ilvl="0" w:tplc="18D2AFD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0A2080"/>
    <w:multiLevelType w:val="hybridMultilevel"/>
    <w:tmpl w:val="02FAA22C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87A12">
      <w:start w:val="3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E0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00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0C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4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C4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3A0D28"/>
    <w:multiLevelType w:val="hybridMultilevel"/>
    <w:tmpl w:val="D42C5126"/>
    <w:lvl w:ilvl="0" w:tplc="9D101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C57D6">
      <w:start w:val="40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C2596">
      <w:start w:val="40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6E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00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B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D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E7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6D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3E21156"/>
    <w:multiLevelType w:val="hybridMultilevel"/>
    <w:tmpl w:val="793A0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C7771B"/>
    <w:multiLevelType w:val="hybridMultilevel"/>
    <w:tmpl w:val="1ECE0988"/>
    <w:lvl w:ilvl="0" w:tplc="2B9436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EF2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83F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43E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E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25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6B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E27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6C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8B37B67"/>
    <w:multiLevelType w:val="hybridMultilevel"/>
    <w:tmpl w:val="00B0CA9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3C81"/>
    <w:multiLevelType w:val="hybridMultilevel"/>
    <w:tmpl w:val="E0E8C0CE"/>
    <w:lvl w:ilvl="0" w:tplc="774E4C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0"/>
  </w:num>
  <w:num w:numId="4">
    <w:abstractNumId w:val="5"/>
  </w:num>
  <w:num w:numId="5">
    <w:abstractNumId w:val="13"/>
  </w:num>
  <w:num w:numId="6">
    <w:abstractNumId w:val="33"/>
  </w:num>
  <w:num w:numId="7">
    <w:abstractNumId w:val="16"/>
  </w:num>
  <w:num w:numId="8">
    <w:abstractNumId w:val="30"/>
  </w:num>
  <w:num w:numId="9">
    <w:abstractNumId w:val="27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6"/>
  </w:num>
  <w:num w:numId="14">
    <w:abstractNumId w:val="14"/>
  </w:num>
  <w:num w:numId="15">
    <w:abstractNumId w:val="2"/>
  </w:num>
  <w:num w:numId="16">
    <w:abstractNumId w:val="1"/>
  </w:num>
  <w:num w:numId="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2"/>
  </w:num>
  <w:num w:numId="20">
    <w:abstractNumId w:val="7"/>
  </w:num>
  <w:num w:numId="21">
    <w:abstractNumId w:val="11"/>
  </w:num>
  <w:num w:numId="22">
    <w:abstractNumId w:val="34"/>
  </w:num>
  <w:num w:numId="23">
    <w:abstractNumId w:val="26"/>
  </w:num>
  <w:num w:numId="24">
    <w:abstractNumId w:val="0"/>
  </w:num>
  <w:num w:numId="25">
    <w:abstractNumId w:val="22"/>
  </w:num>
  <w:num w:numId="26">
    <w:abstractNumId w:val="10"/>
  </w:num>
  <w:num w:numId="27">
    <w:abstractNumId w:val="24"/>
  </w:num>
  <w:num w:numId="28">
    <w:abstractNumId w:val="28"/>
  </w:num>
  <w:num w:numId="29">
    <w:abstractNumId w:val="15"/>
  </w:num>
  <w:num w:numId="30">
    <w:abstractNumId w:val="23"/>
  </w:num>
  <w:num w:numId="31">
    <w:abstractNumId w:val="18"/>
  </w:num>
  <w:num w:numId="32">
    <w:abstractNumId w:val="35"/>
  </w:num>
  <w:num w:numId="33">
    <w:abstractNumId w:val="8"/>
  </w:num>
  <w:num w:numId="34">
    <w:abstractNumId w:val="3"/>
  </w:num>
  <w:num w:numId="35">
    <w:abstractNumId w:val="19"/>
  </w:num>
  <w:num w:numId="36">
    <w:abstractNumId w:val="21"/>
  </w:num>
  <w:num w:numId="37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C0"/>
    <w:rsid w:val="000020C0"/>
    <w:rsid w:val="00010DEA"/>
    <w:rsid w:val="00011F57"/>
    <w:rsid w:val="00014CA0"/>
    <w:rsid w:val="000261FE"/>
    <w:rsid w:val="00033719"/>
    <w:rsid w:val="00042E66"/>
    <w:rsid w:val="00043641"/>
    <w:rsid w:val="000447D8"/>
    <w:rsid w:val="00052FD5"/>
    <w:rsid w:val="00055EF9"/>
    <w:rsid w:val="00057374"/>
    <w:rsid w:val="000820D1"/>
    <w:rsid w:val="000A2B33"/>
    <w:rsid w:val="000B7414"/>
    <w:rsid w:val="000C2139"/>
    <w:rsid w:val="00115147"/>
    <w:rsid w:val="00115D4A"/>
    <w:rsid w:val="00123AAF"/>
    <w:rsid w:val="00132DCE"/>
    <w:rsid w:val="0016190F"/>
    <w:rsid w:val="00175AF5"/>
    <w:rsid w:val="00175F2B"/>
    <w:rsid w:val="00181695"/>
    <w:rsid w:val="00181B8F"/>
    <w:rsid w:val="001B10AA"/>
    <w:rsid w:val="001C3080"/>
    <w:rsid w:val="001D71CF"/>
    <w:rsid w:val="001E678E"/>
    <w:rsid w:val="00204627"/>
    <w:rsid w:val="00205463"/>
    <w:rsid w:val="00210029"/>
    <w:rsid w:val="00221C6A"/>
    <w:rsid w:val="00224A20"/>
    <w:rsid w:val="00236D98"/>
    <w:rsid w:val="00241D59"/>
    <w:rsid w:val="002502D8"/>
    <w:rsid w:val="002646C0"/>
    <w:rsid w:val="002674C4"/>
    <w:rsid w:val="00274B2E"/>
    <w:rsid w:val="00280D23"/>
    <w:rsid w:val="002A32FD"/>
    <w:rsid w:val="002B7903"/>
    <w:rsid w:val="002E5AAF"/>
    <w:rsid w:val="002F0706"/>
    <w:rsid w:val="002F6378"/>
    <w:rsid w:val="00300AE4"/>
    <w:rsid w:val="003044C5"/>
    <w:rsid w:val="00316397"/>
    <w:rsid w:val="003348BC"/>
    <w:rsid w:val="00343973"/>
    <w:rsid w:val="003546F7"/>
    <w:rsid w:val="00363C7B"/>
    <w:rsid w:val="00384D67"/>
    <w:rsid w:val="00385F7E"/>
    <w:rsid w:val="00387FEB"/>
    <w:rsid w:val="00397BC7"/>
    <w:rsid w:val="003C0040"/>
    <w:rsid w:val="003D44F6"/>
    <w:rsid w:val="003F50F0"/>
    <w:rsid w:val="003F5379"/>
    <w:rsid w:val="00405296"/>
    <w:rsid w:val="0042032A"/>
    <w:rsid w:val="004313F2"/>
    <w:rsid w:val="00467EA8"/>
    <w:rsid w:val="004709E7"/>
    <w:rsid w:val="0047465B"/>
    <w:rsid w:val="004746B1"/>
    <w:rsid w:val="00477278"/>
    <w:rsid w:val="00477A7D"/>
    <w:rsid w:val="0048422D"/>
    <w:rsid w:val="00491B3F"/>
    <w:rsid w:val="00493CFB"/>
    <w:rsid w:val="00497E48"/>
    <w:rsid w:val="004B0881"/>
    <w:rsid w:val="004C0452"/>
    <w:rsid w:val="004D6A72"/>
    <w:rsid w:val="004F3CF1"/>
    <w:rsid w:val="004F6DDE"/>
    <w:rsid w:val="004F78E3"/>
    <w:rsid w:val="004F7B64"/>
    <w:rsid w:val="00514D91"/>
    <w:rsid w:val="00522DA2"/>
    <w:rsid w:val="00525639"/>
    <w:rsid w:val="00532A10"/>
    <w:rsid w:val="005350C8"/>
    <w:rsid w:val="00580F77"/>
    <w:rsid w:val="00582628"/>
    <w:rsid w:val="005A4D0B"/>
    <w:rsid w:val="005D4C83"/>
    <w:rsid w:val="00610259"/>
    <w:rsid w:val="00610315"/>
    <w:rsid w:val="00610850"/>
    <w:rsid w:val="00610F9B"/>
    <w:rsid w:val="0063193A"/>
    <w:rsid w:val="00631DE9"/>
    <w:rsid w:val="00635999"/>
    <w:rsid w:val="00647304"/>
    <w:rsid w:val="0064733F"/>
    <w:rsid w:val="00656171"/>
    <w:rsid w:val="00660A85"/>
    <w:rsid w:val="0069658C"/>
    <w:rsid w:val="006A43DE"/>
    <w:rsid w:val="006C4FBB"/>
    <w:rsid w:val="006C5A28"/>
    <w:rsid w:val="006C63B1"/>
    <w:rsid w:val="006E45C8"/>
    <w:rsid w:val="006F376B"/>
    <w:rsid w:val="006F7318"/>
    <w:rsid w:val="00704D4A"/>
    <w:rsid w:val="0070643E"/>
    <w:rsid w:val="00711571"/>
    <w:rsid w:val="0071536C"/>
    <w:rsid w:val="00720038"/>
    <w:rsid w:val="00720F30"/>
    <w:rsid w:val="00724F88"/>
    <w:rsid w:val="0072631D"/>
    <w:rsid w:val="007319AA"/>
    <w:rsid w:val="0074471C"/>
    <w:rsid w:val="00773004"/>
    <w:rsid w:val="007A0F0D"/>
    <w:rsid w:val="007A3F57"/>
    <w:rsid w:val="007B4F97"/>
    <w:rsid w:val="007B7EAD"/>
    <w:rsid w:val="007C7BE7"/>
    <w:rsid w:val="007D0117"/>
    <w:rsid w:val="007E2F13"/>
    <w:rsid w:val="00821478"/>
    <w:rsid w:val="0082782D"/>
    <w:rsid w:val="00841A54"/>
    <w:rsid w:val="008425CA"/>
    <w:rsid w:val="00853C40"/>
    <w:rsid w:val="0087524E"/>
    <w:rsid w:val="00875F08"/>
    <w:rsid w:val="008772FC"/>
    <w:rsid w:val="00886140"/>
    <w:rsid w:val="008874C7"/>
    <w:rsid w:val="00896118"/>
    <w:rsid w:val="008A15AD"/>
    <w:rsid w:val="008C1DC4"/>
    <w:rsid w:val="008C4AAB"/>
    <w:rsid w:val="008D1AF5"/>
    <w:rsid w:val="008D7CBF"/>
    <w:rsid w:val="008F3250"/>
    <w:rsid w:val="008F3C55"/>
    <w:rsid w:val="00901BAA"/>
    <w:rsid w:val="00911916"/>
    <w:rsid w:val="00922E9A"/>
    <w:rsid w:val="00925D14"/>
    <w:rsid w:val="009346F9"/>
    <w:rsid w:val="00935199"/>
    <w:rsid w:val="00943F83"/>
    <w:rsid w:val="00950A84"/>
    <w:rsid w:val="009511AD"/>
    <w:rsid w:val="00951F45"/>
    <w:rsid w:val="00961F01"/>
    <w:rsid w:val="00963571"/>
    <w:rsid w:val="009649F0"/>
    <w:rsid w:val="0096702B"/>
    <w:rsid w:val="00970FA6"/>
    <w:rsid w:val="00982FEC"/>
    <w:rsid w:val="009A12A5"/>
    <w:rsid w:val="009A2215"/>
    <w:rsid w:val="009B1C73"/>
    <w:rsid w:val="009E0775"/>
    <w:rsid w:val="009E16BF"/>
    <w:rsid w:val="00A031C3"/>
    <w:rsid w:val="00A11E2D"/>
    <w:rsid w:val="00A14536"/>
    <w:rsid w:val="00A15BBD"/>
    <w:rsid w:val="00A23F1C"/>
    <w:rsid w:val="00A25231"/>
    <w:rsid w:val="00A25778"/>
    <w:rsid w:val="00A2776D"/>
    <w:rsid w:val="00A37099"/>
    <w:rsid w:val="00A420EF"/>
    <w:rsid w:val="00A52AB2"/>
    <w:rsid w:val="00A5382D"/>
    <w:rsid w:val="00A54ED8"/>
    <w:rsid w:val="00A7493E"/>
    <w:rsid w:val="00A932C6"/>
    <w:rsid w:val="00A962A0"/>
    <w:rsid w:val="00AA227C"/>
    <w:rsid w:val="00AB3CC0"/>
    <w:rsid w:val="00AB5C58"/>
    <w:rsid w:val="00AF3FD8"/>
    <w:rsid w:val="00B00E64"/>
    <w:rsid w:val="00B17B17"/>
    <w:rsid w:val="00B20C1B"/>
    <w:rsid w:val="00B46814"/>
    <w:rsid w:val="00B5053A"/>
    <w:rsid w:val="00B54342"/>
    <w:rsid w:val="00B56DEC"/>
    <w:rsid w:val="00B5735F"/>
    <w:rsid w:val="00B72A45"/>
    <w:rsid w:val="00B8404D"/>
    <w:rsid w:val="00BA62AA"/>
    <w:rsid w:val="00BB0E86"/>
    <w:rsid w:val="00BB7605"/>
    <w:rsid w:val="00BC28EA"/>
    <w:rsid w:val="00BC2BB5"/>
    <w:rsid w:val="00BC5E16"/>
    <w:rsid w:val="00BC6223"/>
    <w:rsid w:val="00BD6C7E"/>
    <w:rsid w:val="00BD777A"/>
    <w:rsid w:val="00C12DF1"/>
    <w:rsid w:val="00C215F1"/>
    <w:rsid w:val="00C24E2D"/>
    <w:rsid w:val="00C31AD4"/>
    <w:rsid w:val="00C369A7"/>
    <w:rsid w:val="00C574D5"/>
    <w:rsid w:val="00C67222"/>
    <w:rsid w:val="00C8504E"/>
    <w:rsid w:val="00C857E5"/>
    <w:rsid w:val="00CA598D"/>
    <w:rsid w:val="00CD0D4C"/>
    <w:rsid w:val="00CD3265"/>
    <w:rsid w:val="00CF2737"/>
    <w:rsid w:val="00CF6FFD"/>
    <w:rsid w:val="00D1094C"/>
    <w:rsid w:val="00D126A8"/>
    <w:rsid w:val="00DB1AD0"/>
    <w:rsid w:val="00DB603D"/>
    <w:rsid w:val="00DC6826"/>
    <w:rsid w:val="00DD3ABE"/>
    <w:rsid w:val="00E005D3"/>
    <w:rsid w:val="00E01A34"/>
    <w:rsid w:val="00E04FA1"/>
    <w:rsid w:val="00E15CBF"/>
    <w:rsid w:val="00E30EBB"/>
    <w:rsid w:val="00E44767"/>
    <w:rsid w:val="00E52BAF"/>
    <w:rsid w:val="00E67288"/>
    <w:rsid w:val="00E718A0"/>
    <w:rsid w:val="00E770A1"/>
    <w:rsid w:val="00E848F0"/>
    <w:rsid w:val="00E90A75"/>
    <w:rsid w:val="00EA5074"/>
    <w:rsid w:val="00EB0272"/>
    <w:rsid w:val="00EB2EBB"/>
    <w:rsid w:val="00EC6C8B"/>
    <w:rsid w:val="00ED120E"/>
    <w:rsid w:val="00EF4701"/>
    <w:rsid w:val="00F45FF8"/>
    <w:rsid w:val="00F470D5"/>
    <w:rsid w:val="00F61D34"/>
    <w:rsid w:val="00F723F6"/>
    <w:rsid w:val="00F868FC"/>
    <w:rsid w:val="00FA7ACF"/>
    <w:rsid w:val="00FC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1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72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25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8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9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13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9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93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28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3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070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5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7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A3A04-CF1C-43B1-BDF9-3AF0C04C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2002-04-23T03:40:00Z</cp:lastPrinted>
  <dcterms:created xsi:type="dcterms:W3CDTF">2018-01-12T02:39:00Z</dcterms:created>
  <dcterms:modified xsi:type="dcterms:W3CDTF">2018-01-12T02:48:00Z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(3)zjHsH/VnPO80pcE26HppZTFrGMu8PkbzcQVlABYvumKWgxgrcr0qRcfRNd+TIWPapCq7C5oo_x000d_
MUffo11EnU83vAeATHMW2cqZRzg+XqJb8e1F+fp20qPSFdQo6L6W8gi7X8DWdkl4qihKz6nj_x000d_
kpaSC0bH0RxS4f8eJ0wfQIUpFh58pqPrPPCIIcKgOWCHum0d2aw2fz3XodhJWWUqbMkJVdaP_x000d_
xDpsodUZfv5gY7BkGO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0dwyY5Lv0E+y7GHfx3Zu3mK1aKklcoYXPnpqJT2vKxDtRI7Dz0Nkli_x000d_
pX1BGjejhmMs/QV/NTdRDJVwGZAFObtcqAGV5h73W6TqU6ZfcJd5qirovHfHFBfY/q2Rbz0r_x000d_
Mcb2v3eq/H3AAZgVw6/XeqWRE75qmGJGPlEKde+moZPaTllJdqXUDYaMJC4kTrbcLPepV5PK_x000d_
lgx0j4oyQ4QIzBvJE0FOIGpC/0DbctWtF5pE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jP17mMBkNF8CqsSm7SvH69RMA90xI2msVg+B_x000d_
CZuATCGs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1472022115</vt:lpwstr>
  </property>
</Properties>
</file>